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7A" w:rsidRPr="00A26F75" w:rsidRDefault="00CA3A7A" w:rsidP="00A26F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bookmarkStart w:id="0" w:name="_Hlk88639447"/>
      <w:r w:rsidRPr="00A26F75">
        <w:rPr>
          <w:rFonts w:ascii="Times New Roman" w:hAnsi="Times New Roman"/>
          <w:b/>
          <w:sz w:val="32"/>
          <w:szCs w:val="32"/>
          <w:lang w:eastAsia="pl-PL"/>
        </w:rPr>
        <w:t>CZĘŚĆ 4- MROŻONKI ORAZ RYBY</w:t>
      </w:r>
    </w:p>
    <w:p w:rsidR="00CA3A7A" w:rsidRPr="00A26F75" w:rsidRDefault="00CA3A7A" w:rsidP="00A26F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A3A7A" w:rsidRPr="00A26F75" w:rsidRDefault="00CA3A7A" w:rsidP="00A26F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4144" w:type="dxa"/>
        <w:tblCellMar>
          <w:left w:w="70" w:type="dxa"/>
          <w:right w:w="70" w:type="dxa"/>
        </w:tblCellMar>
        <w:tblLook w:val="0000"/>
      </w:tblPr>
      <w:tblGrid>
        <w:gridCol w:w="701"/>
        <w:gridCol w:w="2981"/>
        <w:gridCol w:w="1180"/>
        <w:gridCol w:w="1672"/>
        <w:gridCol w:w="1118"/>
        <w:gridCol w:w="1322"/>
        <w:gridCol w:w="919"/>
        <w:gridCol w:w="1322"/>
        <w:gridCol w:w="976"/>
        <w:gridCol w:w="977"/>
        <w:gridCol w:w="976"/>
      </w:tblGrid>
      <w:tr w:rsidR="00CA3A7A" w:rsidRPr="009A19E9" w:rsidTr="00AC5EEF">
        <w:trPr>
          <w:trHeight w:val="7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 xml:space="preserve">Jednostka </w:t>
            </w:r>
          </w:p>
          <w:p w:rsidR="00CA3A7A" w:rsidRPr="00A26F75" w:rsidRDefault="00CA3A7A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>miary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A26F75">
              <w:rPr>
                <w:rFonts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E61859" w:rsidRDefault="00CA3A7A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Cena jednostkowa netto (zł.)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E61859" w:rsidRDefault="00CA3A7A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Stawka Vat %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E61859" w:rsidRDefault="00CA3A7A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Cena jednostkowa b</w:t>
            </w: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rutto (zł)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E61859" w:rsidRDefault="00CA3A7A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Wartość netto (zł)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E61859" w:rsidRDefault="00CA3A7A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Default="00CA3A7A" w:rsidP="0019527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E61859">
              <w:rPr>
                <w:rFonts w:cs="Calibri"/>
                <w:b/>
                <w:bCs/>
                <w:color w:val="000000"/>
                <w:lang w:eastAsia="pl-PL"/>
              </w:rPr>
              <w:t>Wartość brutto (zł)</w:t>
            </w: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Barszcz ukraiński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Brokuły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Bukiet warzyw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Burak ćwikłowy tarty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26F75">
              <w:rPr>
                <w:rFonts w:cs="Calibri"/>
                <w:color w:val="000000"/>
                <w:sz w:val="20"/>
                <w:szCs w:val="20"/>
                <w:lang w:eastAsia="pl-PL"/>
              </w:rPr>
              <w:t>Fasola szparagowa cięta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Kalafior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Marchew kostka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Marchew z groszkiem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Marchew mini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Mieszanka warzywna- marchew, kalafior, brokuł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Papryka tri-kolorowa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Szpinak krojony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Mieszanka kompotowa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Porzeczka czarna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Truskawka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5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26F75">
              <w:rPr>
                <w:rFonts w:cs="Calibri"/>
                <w:color w:val="000000"/>
                <w:sz w:val="20"/>
                <w:szCs w:val="20"/>
                <w:lang w:eastAsia="pl-PL"/>
              </w:rPr>
              <w:t>Paluszki rybne z fileta niemielone 80% ryby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6kg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Filet miruny ze skórą 4% lodu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6+/-12kg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721,8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Filet z mintaja 4% lodu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6,8kg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Mieszanka meksykańska.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 xml:space="preserve">Warzywa na patelnię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 xml:space="preserve">Malina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 xml:space="preserve">Groszek zielony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2,5kg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sztuk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Mieszanka warzywna 7- składnikowa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</w:t>
            </w:r>
            <w:r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Ryba makrela wędzona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kg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2</w:t>
            </w:r>
            <w:r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Ryż z warzywami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1,5 kg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sztuk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A26F75">
              <w:rPr>
                <w:rFonts w:cs="Calibri"/>
                <w:color w:val="000000"/>
                <w:lang w:eastAsia="pl-PL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  <w:tr w:rsidR="00CA3A7A" w:rsidRPr="009A19E9" w:rsidTr="00AC5EE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7A" w:rsidRPr="00A26F75" w:rsidRDefault="00CA3A7A" w:rsidP="00496455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CA3A7A" w:rsidRPr="00A26F75" w:rsidRDefault="00CA3A7A" w:rsidP="00A26F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textWrapping" w:clear="all"/>
      </w:r>
    </w:p>
    <w:p w:rsidR="00CA3A7A" w:rsidRPr="00A26F75" w:rsidRDefault="00CA3A7A" w:rsidP="00A26F7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A3A7A" w:rsidRPr="00A26F75" w:rsidRDefault="00CA3A7A" w:rsidP="00A26F7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26F75">
        <w:rPr>
          <w:rFonts w:cs="Calibri"/>
          <w:b/>
          <w:bCs/>
          <w:color w:val="000000"/>
          <w:lang w:eastAsia="pl-PL"/>
        </w:rPr>
        <w:t xml:space="preserve">WYMAGANIA: </w:t>
      </w:r>
      <w:r w:rsidRPr="00A26F75">
        <w:rPr>
          <w:rFonts w:ascii="Arial" w:hAnsi="Arial" w:cs="Arial"/>
          <w:color w:val="000000"/>
          <w:sz w:val="20"/>
          <w:szCs w:val="20"/>
          <w:lang w:eastAsia="pl-PL"/>
        </w:rPr>
        <w:t>Dostarczony towar ma być w oryginalnych opakowaniach producenta, zawierających informacje min.: nazwy i adresu producenta, nazwy dystrybutora, nazwy towaru, jego klasy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Pr="00A26F75">
        <w:rPr>
          <w:rFonts w:ascii="Arial" w:hAnsi="Arial" w:cs="Arial"/>
          <w:color w:val="000000"/>
          <w:sz w:val="20"/>
          <w:szCs w:val="20"/>
          <w:lang w:eastAsia="pl-PL"/>
        </w:rPr>
        <w:t xml:space="preserve"> jakości, daty produkcji, terminu przydatności do spożycia, warunków przechowywania oraz innych informacji wymaganych odpowiednimi przepisami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- obowiązkowo w języku polskim. </w:t>
      </w:r>
      <w:bookmarkStart w:id="1" w:name="_GoBack"/>
      <w:bookmarkEnd w:id="1"/>
      <w:r w:rsidRPr="00A26F75">
        <w:rPr>
          <w:rFonts w:ascii="Arial" w:hAnsi="Arial" w:cs="Arial"/>
          <w:color w:val="000000"/>
          <w:sz w:val="20"/>
          <w:szCs w:val="20"/>
          <w:lang w:eastAsia="pl-PL"/>
        </w:rPr>
        <w:t>Opakowania winny być nieuszkodzone i wykonane z materiałów przeznaczonych do kontaktu z żywnością, czyste, szczelne. Towar wysokiej jakości. Warzywa bez obcych posmaków, sypkie nieoblodzone.</w:t>
      </w:r>
    </w:p>
    <w:bookmarkEnd w:id="0"/>
    <w:p w:rsidR="00CA3A7A" w:rsidRDefault="00CA3A7A"/>
    <w:sectPr w:rsidR="00CA3A7A" w:rsidSect="00A26F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F75"/>
    <w:rsid w:val="00195279"/>
    <w:rsid w:val="002F3E21"/>
    <w:rsid w:val="00496455"/>
    <w:rsid w:val="005A47B7"/>
    <w:rsid w:val="009A19E9"/>
    <w:rsid w:val="00A26F75"/>
    <w:rsid w:val="00AC5EEF"/>
    <w:rsid w:val="00B214B5"/>
    <w:rsid w:val="00CA3A7A"/>
    <w:rsid w:val="00CB48C3"/>
    <w:rsid w:val="00E6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266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2021-11-24T08:43:00Z</dcterms:created>
  <dcterms:modified xsi:type="dcterms:W3CDTF">2021-11-29T10:30:00Z</dcterms:modified>
</cp:coreProperties>
</file>