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"/>
        <w:gridCol w:w="66"/>
        <w:gridCol w:w="66"/>
        <w:gridCol w:w="81"/>
      </w:tblGrid>
      <w:tr w:rsidR="00CE05B3" w:rsidRPr="00CE05B3" w:rsidTr="00CE05B3">
        <w:trPr>
          <w:tblCellSpacing w:w="15" w:type="dxa"/>
        </w:trPr>
        <w:tc>
          <w:tcPr>
            <w:tcW w:w="5000" w:type="pct"/>
            <w:vAlign w:val="center"/>
          </w:tcPr>
          <w:p w:rsidR="00CE05B3" w:rsidRPr="00CE05B3" w:rsidRDefault="00973365" w:rsidP="00CE05B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  <w:r>
              <w:rPr>
                <w:rFonts w:ascii="Garamond" w:eastAsia="Times New Roman" w:hAnsi="Garamond" w:cs="Times New Roman"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0FB426C0" wp14:editId="0D3F4E6C">
                  <wp:simplePos x="457200" y="981075"/>
                  <wp:positionH relativeFrom="margin">
                    <wp:posOffset>635</wp:posOffset>
                  </wp:positionH>
                  <wp:positionV relativeFrom="margin">
                    <wp:posOffset>-379730</wp:posOffset>
                  </wp:positionV>
                  <wp:extent cx="685800" cy="676910"/>
                  <wp:effectExtent l="0" t="0" r="0" b="8890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kotu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7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00" w:type="pct"/>
            <w:vAlign w:val="center"/>
            <w:hideMark/>
          </w:tcPr>
          <w:p w:rsidR="00CE05B3" w:rsidRPr="00CE05B3" w:rsidRDefault="00CE05B3" w:rsidP="00CE05B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000" w:type="pct"/>
            <w:vAlign w:val="center"/>
            <w:hideMark/>
          </w:tcPr>
          <w:p w:rsidR="00CE05B3" w:rsidRPr="00CE05B3" w:rsidRDefault="00CE05B3" w:rsidP="00CE05B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000" w:type="pct"/>
            <w:vAlign w:val="center"/>
            <w:hideMark/>
          </w:tcPr>
          <w:p w:rsidR="00CE05B3" w:rsidRPr="00CE05B3" w:rsidRDefault="00CE05B3" w:rsidP="00CE05B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</w:tr>
    </w:tbl>
    <w:p w:rsidR="00CE05B3" w:rsidRPr="00CE05B3" w:rsidRDefault="00CE05B3" w:rsidP="00CE05B3">
      <w:pPr>
        <w:spacing w:after="0" w:line="240" w:lineRule="auto"/>
        <w:jc w:val="both"/>
        <w:rPr>
          <w:rFonts w:ascii="Garamond" w:eastAsia="Times New Roman" w:hAnsi="Garamond" w:cs="Times New Roman"/>
          <w:vanish/>
          <w:sz w:val="28"/>
          <w:szCs w:val="2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CE05B3" w:rsidRPr="00CE05B3" w:rsidTr="00CE05B3">
        <w:trPr>
          <w:tblCellSpacing w:w="15" w:type="dxa"/>
        </w:trPr>
        <w:tc>
          <w:tcPr>
            <w:tcW w:w="0" w:type="auto"/>
          </w:tcPr>
          <w:p w:rsidR="00CE05B3" w:rsidRPr="00CE05B3" w:rsidRDefault="00CE05B3" w:rsidP="00973365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</w:tr>
      <w:tr w:rsidR="00CE05B3" w:rsidRPr="00CE05B3" w:rsidTr="00CE05B3">
        <w:trPr>
          <w:tblCellSpacing w:w="15" w:type="dxa"/>
        </w:trPr>
        <w:tc>
          <w:tcPr>
            <w:tcW w:w="0" w:type="auto"/>
            <w:hideMark/>
          </w:tcPr>
          <w:p w:rsidR="00CE05B3" w:rsidRPr="00CE05B3" w:rsidRDefault="00CE05B3" w:rsidP="00C36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  <w:r w:rsidRPr="00CE05B3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  <w:t>REGULAMIN GMINNEGO KONKURSU PLASTYCZNEGO</w:t>
            </w:r>
          </w:p>
          <w:p w:rsidR="00CE05B3" w:rsidRDefault="00CE05B3" w:rsidP="00C36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</w:pPr>
            <w:r w:rsidRPr="00CE05B3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  <w:t xml:space="preserve">NA ŚWIĄTECZNĄ KARTKĘ </w:t>
            </w:r>
            <w:r w:rsidR="00787007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  <w:t>BOŻONARODZENIOWĄ</w:t>
            </w:r>
          </w:p>
          <w:p w:rsidR="00C3682A" w:rsidRPr="00CE05B3" w:rsidRDefault="00C3682A" w:rsidP="00C36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  <w:p w:rsidR="00CE05B3" w:rsidRPr="00CE05B3" w:rsidRDefault="00CE05B3" w:rsidP="00CE05B3">
            <w:pPr>
              <w:spacing w:before="100" w:beforeAutospacing="1"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  <w:r w:rsidRPr="00CE05B3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  <w:t>I. Organizator konkursu</w:t>
            </w:r>
          </w:p>
          <w:p w:rsidR="00CE05B3" w:rsidRDefault="00CE05B3" w:rsidP="00CE05B3">
            <w:pPr>
              <w:spacing w:after="24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  <w:r w:rsidRPr="00CE05B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 xml:space="preserve">Organizatorem konkursu na Świąteczną Kartkę </w:t>
            </w:r>
            <w:r w:rsidR="00BD56E0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Bożonarodzeniową</w:t>
            </w:r>
            <w:r w:rsidRPr="00CE05B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 xml:space="preserve"> jest 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 xml:space="preserve">Urząd Gminy </w:t>
            </w:r>
            <w:r w:rsidR="00973365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br/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w Kotuniu</w:t>
            </w:r>
            <w:r w:rsidRPr="00CE05B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.</w:t>
            </w:r>
          </w:p>
          <w:p w:rsidR="00C3682A" w:rsidRPr="00C3682A" w:rsidRDefault="00C3682A" w:rsidP="00C3682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3682A">
              <w:rPr>
                <w:rFonts w:ascii="Bookman Old Style" w:hAnsi="Bookman Old Style"/>
                <w:sz w:val="24"/>
                <w:szCs w:val="24"/>
              </w:rPr>
              <w:t xml:space="preserve">Koordynatorem konkursu z ramienia Organizatora jest </w:t>
            </w:r>
            <w:r w:rsidR="00787007">
              <w:rPr>
                <w:rFonts w:ascii="Bookman Old Style" w:hAnsi="Bookman Old Style"/>
                <w:sz w:val="24"/>
                <w:szCs w:val="24"/>
              </w:rPr>
              <w:t xml:space="preserve">Katarzyna </w:t>
            </w:r>
            <w:proofErr w:type="spellStart"/>
            <w:r w:rsidR="00787007">
              <w:rPr>
                <w:rFonts w:ascii="Bookman Old Style" w:hAnsi="Bookman Old Style"/>
                <w:sz w:val="24"/>
                <w:szCs w:val="24"/>
              </w:rPr>
              <w:t>Filim</w:t>
            </w:r>
            <w:proofErr w:type="spellEnd"/>
            <w:r w:rsidRPr="00C3682A">
              <w:rPr>
                <w:rFonts w:ascii="Bookman Old Style" w:hAnsi="Bookman Old Style"/>
                <w:sz w:val="24"/>
                <w:szCs w:val="24"/>
              </w:rPr>
              <w:t xml:space="preserve"> - Inspektor </w:t>
            </w:r>
            <w:r w:rsidRPr="00C3682A">
              <w:rPr>
                <w:rFonts w:ascii="Bookman Old Style" w:hAnsi="Bookman Old Style"/>
                <w:sz w:val="24"/>
                <w:szCs w:val="24"/>
              </w:rPr>
              <w:br/>
              <w:t xml:space="preserve">ds. promocji gminy i organizacji pozarządowych, tel. 25 641 43 83 w. 22, </w:t>
            </w:r>
            <w:r w:rsidRPr="00C3682A">
              <w:rPr>
                <w:rFonts w:ascii="Bookman Old Style" w:hAnsi="Bookman Old Style"/>
                <w:sz w:val="24"/>
                <w:szCs w:val="24"/>
              </w:rPr>
              <w:br/>
              <w:t xml:space="preserve">e-mail: </w:t>
            </w:r>
            <w:hyperlink r:id="rId8" w:history="1">
              <w:r w:rsidR="00787007" w:rsidRPr="00712D46">
                <w:rPr>
                  <w:rStyle w:val="Hipercze"/>
                  <w:rFonts w:ascii="Bookman Old Style" w:hAnsi="Bookman Old Style"/>
                  <w:sz w:val="24"/>
                  <w:szCs w:val="24"/>
                </w:rPr>
                <w:t>kfilim@kotun.pl</w:t>
              </w:r>
            </w:hyperlink>
            <w:r w:rsidRPr="00C3682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CE05B3" w:rsidRDefault="00CE05B3" w:rsidP="00CE05B3">
            <w:pPr>
              <w:spacing w:before="100" w:beforeAutospacing="1" w:after="284" w:line="240" w:lineRule="auto"/>
              <w:jc w:val="both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</w:pPr>
            <w:r w:rsidRPr="00CE05B3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  <w:t>II. Cel i przedmiot konkursu</w:t>
            </w:r>
          </w:p>
          <w:p w:rsidR="00C3682A" w:rsidRPr="00C3682A" w:rsidRDefault="00C3682A" w:rsidP="00BD56E0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3682A">
              <w:rPr>
                <w:rFonts w:ascii="Bookman Old Style" w:hAnsi="Bookman Old Style"/>
                <w:sz w:val="24"/>
                <w:szCs w:val="24"/>
              </w:rPr>
              <w:t xml:space="preserve">Celem konkursu jest wyłonienie najlepszej pracy plastycznej o tematyce związanej ze Świętami </w:t>
            </w:r>
            <w:r w:rsidR="00787007">
              <w:rPr>
                <w:rFonts w:ascii="Bookman Old Style" w:hAnsi="Bookman Old Style"/>
                <w:sz w:val="24"/>
                <w:szCs w:val="24"/>
              </w:rPr>
              <w:t>Bożego Narodzenia</w:t>
            </w:r>
            <w:r w:rsidRPr="00C3682A">
              <w:rPr>
                <w:rFonts w:ascii="Bookman Old Style" w:hAnsi="Bookman Old Style"/>
                <w:sz w:val="24"/>
                <w:szCs w:val="24"/>
              </w:rPr>
              <w:t>, która zostanie wydana w formie kartki świątecznej Gminy Kotuń</w:t>
            </w:r>
            <w:r w:rsidR="00BD56E0">
              <w:rPr>
                <w:rFonts w:ascii="Bookman Old Style" w:hAnsi="Bookman Old Style"/>
                <w:sz w:val="24"/>
                <w:szCs w:val="24"/>
              </w:rPr>
              <w:t xml:space="preserve"> na potrzeby rozesłania jej samorządom, kontrahentom i partnerom społeczno-gospodarczym a także:</w:t>
            </w:r>
          </w:p>
          <w:p w:rsidR="00CE05B3" w:rsidRPr="00CE05B3" w:rsidRDefault="00787007" w:rsidP="00CE05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kultywowanie tradycji</w:t>
            </w:r>
          </w:p>
          <w:p w:rsidR="00CE05B3" w:rsidRPr="00CE05B3" w:rsidRDefault="00CE05B3" w:rsidP="00CE05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  <w:r w:rsidRPr="00CE05B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prezentacja i popularyzacja plastycznej twórczości dziecięcej i młodzieżowej</w:t>
            </w:r>
          </w:p>
          <w:p w:rsidR="00CE05B3" w:rsidRPr="00CE05B3" w:rsidRDefault="00CE05B3" w:rsidP="00CE05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  <w:r w:rsidRPr="00CE05B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 xml:space="preserve">stworzenie możliwości powszechnego udziału dzieci i młodzieży uzdolnionej </w:t>
            </w:r>
            <w:r w:rsidR="00973365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br/>
            </w:r>
            <w:r w:rsidRPr="00CE05B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w dziedzinie sztuk plastycznych w konfrontacji z rówieśnikami</w:t>
            </w:r>
          </w:p>
          <w:p w:rsidR="00CE05B3" w:rsidRPr="00CE05B3" w:rsidRDefault="00CE05B3" w:rsidP="00CE05B3">
            <w:pPr>
              <w:numPr>
                <w:ilvl w:val="0"/>
                <w:numId w:val="1"/>
              </w:numPr>
              <w:spacing w:before="100" w:beforeAutospacing="1" w:after="24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  <w:r w:rsidRPr="00CE05B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poszukiwanie nowych środków wyrazu, poszerzanie wiedzy z zakresu różnych technik plastycznych.</w:t>
            </w:r>
          </w:p>
          <w:p w:rsidR="001C7FC3" w:rsidRPr="001C7FC3" w:rsidRDefault="00CE05B3" w:rsidP="00CE05B3">
            <w:pPr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</w:pPr>
            <w:r w:rsidRPr="00CE05B3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  <w:t>III. Warunki uczestnictwa w konkursie</w:t>
            </w:r>
          </w:p>
          <w:p w:rsidR="001C7FC3" w:rsidRDefault="001C7FC3" w:rsidP="001C7FC3">
            <w:pPr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Uczestnikami konkursu mogą być dzieci i młodzież szkół podstawowych z terenu Gminy Kotuń. Zgłoszone prace będą rozpatrywane w dwu kategoriach:</w:t>
            </w:r>
          </w:p>
          <w:p w:rsidR="00CE05B3" w:rsidRPr="00CE05B3" w:rsidRDefault="001C7FC3" w:rsidP="00CE05B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Kategoria I: I-IV</w:t>
            </w:r>
            <w:r w:rsidR="00CE05B3" w:rsidRPr="00CE05B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 xml:space="preserve"> szkoły podstawowej;</w:t>
            </w:r>
          </w:p>
          <w:p w:rsidR="001C7FC3" w:rsidRPr="00BD56E0" w:rsidRDefault="00BF2D50" w:rsidP="00BD56E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Kategoria II</w:t>
            </w:r>
            <w:r w:rsidR="001C7FC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 xml:space="preserve">: </w:t>
            </w:r>
            <w:r w:rsidR="00CE05B3" w:rsidRPr="00CE05B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V - VI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I</w:t>
            </w:r>
            <w:r w:rsidR="001C7FC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I</w:t>
            </w:r>
            <w:r w:rsidR="00CE05B3" w:rsidRPr="00CE05B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 xml:space="preserve"> szkoły podstawowej;</w:t>
            </w:r>
          </w:p>
          <w:p w:rsidR="00C3682A" w:rsidRPr="00BD56E0" w:rsidRDefault="00CE05B3" w:rsidP="00BD56E0">
            <w:pPr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  <w:r w:rsidRPr="001C7FC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Każdy uczestnik może</w:t>
            </w:r>
            <w:r w:rsidR="001C7FC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 xml:space="preserve"> zgłosić maksymalnie </w:t>
            </w:r>
            <w:r w:rsidR="001C7FC3" w:rsidRPr="001C7FC3">
              <w:rPr>
                <w:rFonts w:ascii="Garamond" w:eastAsia="Times New Roman" w:hAnsi="Garamond" w:cs="Times New Roman"/>
                <w:b/>
                <w:sz w:val="28"/>
                <w:szCs w:val="28"/>
                <w:lang w:eastAsia="pl-PL"/>
              </w:rPr>
              <w:t>jedną pracę</w:t>
            </w:r>
            <w:r w:rsidRPr="001C7FC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 xml:space="preserve"> w </w:t>
            </w:r>
            <w:r w:rsidRPr="001C7FC3">
              <w:rPr>
                <w:rFonts w:ascii="Garamond" w:eastAsia="Times New Roman" w:hAnsi="Garamond" w:cs="Times New Roman"/>
                <w:b/>
                <w:sz w:val="28"/>
                <w:szCs w:val="28"/>
                <w:lang w:eastAsia="pl-PL"/>
              </w:rPr>
              <w:t>formacie A4</w:t>
            </w:r>
            <w:r w:rsidR="001C7FC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, wykonaną</w:t>
            </w:r>
            <w:r w:rsidRPr="001C7FC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 xml:space="preserve"> dowolną płaską techniką. Zabronione jest wykorzystywanie gotowych, lub wykonanych w technice komputerowej, elementów. Wykonane prace nie mogą także naśladować wcześniej publikowanych</w:t>
            </w:r>
            <w:r w:rsidR="00BF2D50" w:rsidRPr="001C7FC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,</w:t>
            </w:r>
            <w:r w:rsidRPr="001C7FC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 xml:space="preserve"> czy powszechnie znanych prac na w/w temat, powinny więc być </w:t>
            </w:r>
            <w:r w:rsidRPr="001C7FC3">
              <w:rPr>
                <w:rFonts w:ascii="Garamond" w:eastAsia="Times New Roman" w:hAnsi="Garamond" w:cs="Times New Roman"/>
                <w:b/>
                <w:sz w:val="28"/>
                <w:szCs w:val="28"/>
                <w:lang w:eastAsia="pl-PL"/>
              </w:rPr>
              <w:t>niepowtarzalne i oryginalne</w:t>
            </w:r>
            <w:r w:rsidRPr="001C7FC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 xml:space="preserve">. </w:t>
            </w:r>
            <w:r w:rsidR="00BD56E0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 xml:space="preserve">W projekcie </w:t>
            </w:r>
            <w:r w:rsidR="00BD56E0" w:rsidRPr="00BD56E0">
              <w:rPr>
                <w:rFonts w:ascii="Garamond" w:eastAsia="Times New Roman" w:hAnsi="Garamond" w:cs="Times New Roman"/>
                <w:b/>
                <w:sz w:val="28"/>
                <w:szCs w:val="28"/>
                <w:lang w:eastAsia="pl-PL"/>
              </w:rPr>
              <w:t>winny wystąpić</w:t>
            </w:r>
            <w:r w:rsidRPr="001C7FC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 xml:space="preserve"> elementy regionalne, związane z tradycją Świąt </w:t>
            </w:r>
            <w:r w:rsidR="00787007" w:rsidRPr="001C7FC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Bożego Narodzenia</w:t>
            </w:r>
            <w:r w:rsidRPr="001C7FC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 xml:space="preserve"> i elementami charakterystycznymi dla naszej G</w:t>
            </w:r>
            <w:r w:rsidR="00BD56E0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miny (</w:t>
            </w:r>
            <w:r w:rsidR="00BD56E0" w:rsidRPr="00BD56E0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logo</w:t>
            </w:r>
            <w:r w:rsidR="00BD56E0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, budynki i budowle, charakterystyczne miejsca)</w:t>
            </w:r>
          </w:p>
          <w:p w:rsidR="00BD56E0" w:rsidRDefault="00BD56E0" w:rsidP="00CE05B3">
            <w:pPr>
              <w:spacing w:before="100" w:beforeAutospacing="1"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</w:pPr>
          </w:p>
          <w:p w:rsidR="00CE05B3" w:rsidRPr="00CE05B3" w:rsidRDefault="00CE05B3" w:rsidP="00CE05B3">
            <w:pPr>
              <w:spacing w:before="100" w:beforeAutospacing="1"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  <w:r w:rsidRPr="00CE05B3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  <w:lastRenderedPageBreak/>
              <w:t>IV. Forma prezentacji pracy konkursowej</w:t>
            </w:r>
          </w:p>
          <w:p w:rsidR="00CE05B3" w:rsidRPr="00CE05B3" w:rsidRDefault="00CE05B3" w:rsidP="00CE05B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  <w:r w:rsidRPr="00CE05B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 xml:space="preserve">Projekt kartki której inspiracją mogą być: wycinanki, stroje ludowe, hafty 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br/>
            </w:r>
            <w:r w:rsidRPr="00CE05B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i inne wyroby, rękodzieła artystycznego, jak również obrzędy.</w:t>
            </w:r>
          </w:p>
          <w:p w:rsidR="00CE05B3" w:rsidRPr="00CE05B3" w:rsidRDefault="00CE05B3" w:rsidP="00CE05B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  <w:r w:rsidRPr="00CE05B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Prace należy wykonać ręcznie.</w:t>
            </w:r>
          </w:p>
          <w:p w:rsidR="00CE05B3" w:rsidRPr="00CE05B3" w:rsidRDefault="00CE05B3" w:rsidP="00CE05B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  <w:r w:rsidRPr="001C7FC3">
              <w:rPr>
                <w:rFonts w:ascii="Garamond" w:eastAsia="Times New Roman" w:hAnsi="Garamond" w:cs="Times New Roman"/>
                <w:b/>
                <w:sz w:val="28"/>
                <w:szCs w:val="28"/>
                <w:lang w:eastAsia="pl-PL"/>
              </w:rPr>
              <w:t>Format prac,</w:t>
            </w:r>
            <w:r w:rsidRPr="00CE05B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 xml:space="preserve"> nie przekraczający wymiarów kartki </w:t>
            </w:r>
            <w:r w:rsidRPr="001C7FC3">
              <w:rPr>
                <w:rFonts w:ascii="Garamond" w:eastAsia="Times New Roman" w:hAnsi="Garamond" w:cs="Times New Roman"/>
                <w:b/>
                <w:sz w:val="28"/>
                <w:szCs w:val="28"/>
                <w:lang w:eastAsia="pl-PL"/>
              </w:rPr>
              <w:t>A4</w:t>
            </w:r>
          </w:p>
          <w:p w:rsidR="00973365" w:rsidRPr="00C3682A" w:rsidRDefault="00CE05B3" w:rsidP="0097336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  <w:r w:rsidRPr="00C3682A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 xml:space="preserve">Wykonanie: </w:t>
            </w:r>
            <w:r w:rsidRPr="001C7FC3">
              <w:rPr>
                <w:rFonts w:ascii="Garamond" w:eastAsia="Times New Roman" w:hAnsi="Garamond" w:cs="Times New Roman"/>
                <w:b/>
                <w:sz w:val="28"/>
                <w:szCs w:val="28"/>
                <w:lang w:eastAsia="pl-PL"/>
              </w:rPr>
              <w:t>dowolną płaską techniką</w:t>
            </w:r>
            <w:r w:rsidRPr="00C3682A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, umożliwiające ekspozycję</w:t>
            </w:r>
            <w:r w:rsidR="00C3682A" w:rsidRPr="00C3682A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.</w:t>
            </w:r>
          </w:p>
          <w:p w:rsidR="00CE05B3" w:rsidRPr="00CE05B3" w:rsidRDefault="00CE05B3" w:rsidP="00CE05B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  <w:r w:rsidRPr="00CE05B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W konkursie nie będą oceniane prace wykonane w technice komputerowej, pocztówek, reprodukcji i wykonanych przez naklejanie kasz, makaronów, ryżu itp. materiałów sypkich.</w:t>
            </w:r>
          </w:p>
          <w:p w:rsidR="00CE05B3" w:rsidRPr="00CE05B3" w:rsidRDefault="00CE05B3" w:rsidP="00CE05B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  <w:r w:rsidRPr="00CE05B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 xml:space="preserve">Prace należy składać w estetycznej formie, w kopercie opatrzonej hasłem ,,Konkurs plastyczny na Świąteczną Kartkę </w:t>
            </w:r>
            <w:r w:rsidR="00BF2D50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Wielkanocną.</w:t>
            </w:r>
          </w:p>
          <w:p w:rsidR="00CE05B3" w:rsidRPr="00CE05B3" w:rsidRDefault="00CE05B3" w:rsidP="00CE05B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  <w:r w:rsidRPr="00CE05B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Wszystkie prace na odwrocie powinny być opisane za pomocą metryczki: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483"/>
              <w:gridCol w:w="3483"/>
              <w:gridCol w:w="3484"/>
            </w:tblGrid>
            <w:tr w:rsidR="00CE05B3" w:rsidRPr="00CE05B3" w:rsidTr="00CE05B3">
              <w:trPr>
                <w:tblCellSpacing w:w="0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05B3" w:rsidRPr="00CE05B3" w:rsidRDefault="00CE05B3" w:rsidP="00CE05B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Garamond" w:eastAsia="Times New Roman" w:hAnsi="Garamond" w:cs="Times New Roman"/>
                      <w:sz w:val="28"/>
                      <w:szCs w:val="28"/>
                      <w:lang w:eastAsia="pl-PL"/>
                    </w:rPr>
                  </w:pPr>
                  <w:r w:rsidRPr="00CE05B3">
                    <w:rPr>
                      <w:rFonts w:ascii="Garamond" w:eastAsia="Times New Roman" w:hAnsi="Garamond" w:cs="Times New Roman"/>
                      <w:sz w:val="28"/>
                      <w:szCs w:val="28"/>
                      <w:lang w:eastAsia="pl-PL"/>
                    </w:rPr>
                    <w:t>Imię i nazwisko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05B3" w:rsidRPr="00CE05B3" w:rsidRDefault="00CE05B3" w:rsidP="00CE05B3">
                  <w:pPr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Garamond" w:eastAsia="Times New Roman" w:hAnsi="Garamond" w:cs="Times New Roman"/>
                      <w:sz w:val="28"/>
                      <w:szCs w:val="28"/>
                      <w:lang w:eastAsia="pl-PL"/>
                    </w:rPr>
                    <w:t xml:space="preserve">Wiek </w:t>
                  </w:r>
                  <w:r w:rsidR="00973365">
                    <w:rPr>
                      <w:rFonts w:ascii="Garamond" w:eastAsia="Times New Roman" w:hAnsi="Garamond" w:cs="Times New Roman"/>
                      <w:sz w:val="28"/>
                      <w:szCs w:val="28"/>
                      <w:lang w:eastAsia="pl-PL"/>
                    </w:rPr>
                    <w:t xml:space="preserve">autora </w:t>
                  </w:r>
                  <w:r w:rsidRPr="00CE05B3">
                    <w:rPr>
                      <w:rFonts w:ascii="Garamond" w:eastAsia="Times New Roman" w:hAnsi="Garamond" w:cs="Times New Roman"/>
                      <w:sz w:val="28"/>
                      <w:szCs w:val="28"/>
                      <w:lang w:eastAsia="pl-PL"/>
                    </w:rPr>
                    <w:t>- kategoria wiekowa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5B3" w:rsidRPr="00CE05B3" w:rsidRDefault="00CE05B3" w:rsidP="00CE05B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Garamond" w:eastAsia="Times New Roman" w:hAnsi="Garamond" w:cs="Times New Roman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Garamond" w:eastAsia="Times New Roman" w:hAnsi="Garamond" w:cs="Times New Roman"/>
                      <w:sz w:val="28"/>
                      <w:szCs w:val="28"/>
                      <w:lang w:eastAsia="pl-PL"/>
                    </w:rPr>
                    <w:t>Opiekun</w:t>
                  </w:r>
                  <w:r w:rsidR="001C7FC3">
                    <w:rPr>
                      <w:rFonts w:ascii="Garamond" w:eastAsia="Times New Roman" w:hAnsi="Garamond" w:cs="Times New Roman"/>
                      <w:sz w:val="28"/>
                      <w:szCs w:val="28"/>
                      <w:lang w:eastAsia="pl-PL"/>
                    </w:rPr>
                    <w:t>, szkoła, klasa</w:t>
                  </w:r>
                </w:p>
              </w:tc>
            </w:tr>
            <w:tr w:rsidR="00CE05B3" w:rsidRPr="00CE05B3" w:rsidTr="00CE05B3">
              <w:trPr>
                <w:tblCellSpacing w:w="0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05B3" w:rsidRPr="00CE05B3" w:rsidRDefault="00CE05B3" w:rsidP="00CE05B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Garamond" w:eastAsia="Times New Roman" w:hAnsi="Garamond" w:cs="Times New Roman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05B3" w:rsidRPr="00CE05B3" w:rsidRDefault="00CE05B3" w:rsidP="00CE05B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Garamond" w:eastAsia="Times New Roman" w:hAnsi="Garamond" w:cs="Times New Roman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5B3" w:rsidRPr="00CE05B3" w:rsidRDefault="00CE05B3" w:rsidP="00CE05B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Garamond" w:eastAsia="Times New Roman" w:hAnsi="Garamond" w:cs="Times New Roman"/>
                      <w:sz w:val="28"/>
                      <w:szCs w:val="28"/>
                      <w:lang w:eastAsia="pl-PL"/>
                    </w:rPr>
                  </w:pPr>
                </w:p>
              </w:tc>
            </w:tr>
          </w:tbl>
          <w:p w:rsidR="00CE05B3" w:rsidRPr="00CE05B3" w:rsidRDefault="00CE05B3" w:rsidP="00CE05B3">
            <w:pPr>
              <w:spacing w:before="100" w:beforeAutospacing="1"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  <w:r w:rsidRPr="00CE05B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 </w:t>
            </w:r>
            <w:r w:rsidRPr="00CE05B3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  <w:t>V. Miejsce i termin składania prac konkursowych</w:t>
            </w:r>
          </w:p>
          <w:p w:rsidR="00CE05B3" w:rsidRPr="00CE05B3" w:rsidRDefault="00CE05B3" w:rsidP="00CE05B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  <w:r w:rsidRPr="00CE05B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 xml:space="preserve">Prace należy składać do dnia </w:t>
            </w:r>
            <w:r w:rsidR="001C7FC3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  <w:t>23</w:t>
            </w:r>
            <w:r w:rsidRPr="00CE05B3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1C7FC3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  <w:t>listopada 2020</w:t>
            </w:r>
            <w:r w:rsidRPr="00CE05B3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  <w:t xml:space="preserve"> r. do </w:t>
            </w:r>
            <w:r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  <w:t>Urzędu Gminy w Kotuniu</w:t>
            </w:r>
            <w:r w:rsidRPr="00CE05B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,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 xml:space="preserve"> </w:t>
            </w:r>
            <w:r w:rsidR="00973365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br/>
            </w:r>
            <w:r w:rsidRPr="00CE05B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 xml:space="preserve">ul. 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Siedlecka 56C</w:t>
            </w:r>
            <w:r w:rsidRPr="00CE05B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 xml:space="preserve">, </w:t>
            </w:r>
            <w:r w:rsidR="001C7FC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(</w:t>
            </w:r>
            <w:r w:rsidRPr="00CE05B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 xml:space="preserve">Pokój Nr 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3</w:t>
            </w:r>
            <w:r w:rsidR="001C7FC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)</w:t>
            </w:r>
            <w:r w:rsidRPr="00CE05B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.</w:t>
            </w:r>
          </w:p>
          <w:p w:rsidR="00CE05B3" w:rsidRPr="00CE05B3" w:rsidRDefault="00CE05B3" w:rsidP="00CE05B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  <w:r w:rsidRPr="00CE05B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 xml:space="preserve">Prace konkursowe, nie spełniające wymagań, o których mowa w regulaminie konkursu, nie będą podlegały ocenie Komisji Konkursowej. </w:t>
            </w:r>
          </w:p>
          <w:p w:rsidR="00CE05B3" w:rsidRPr="00CE05B3" w:rsidRDefault="00CE05B3" w:rsidP="00CE05B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  <w:r w:rsidRPr="00CE05B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Prace dostarczone po terminie, nie będą oceniane.</w:t>
            </w:r>
          </w:p>
          <w:p w:rsidR="00CE05B3" w:rsidRPr="00CE05B3" w:rsidRDefault="00CE05B3" w:rsidP="00CE05B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  <w:r w:rsidRPr="00CE05B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Organizator nie zwraca prac.</w:t>
            </w:r>
          </w:p>
          <w:p w:rsidR="00A632FC" w:rsidRDefault="00CE05B3" w:rsidP="00A632F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  <w:r w:rsidRPr="00CE05B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 xml:space="preserve">Organizatorzy zastrzegają sobie prawo do reprodukowania prac w celach popularyzatorskich. </w:t>
            </w:r>
          </w:p>
          <w:p w:rsidR="00CE05B3" w:rsidRPr="00A632FC" w:rsidRDefault="00CE05B3" w:rsidP="00A632F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A632FC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br/>
            </w:r>
            <w:r w:rsidR="00A632FC" w:rsidRPr="00A632FC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  <w:t>VI</w:t>
            </w:r>
            <w:r w:rsidRPr="00A632FC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  <w:t>. Rozstrzygnięcie konkursu</w:t>
            </w:r>
          </w:p>
          <w:p w:rsidR="00CE05B3" w:rsidRPr="00CE05B3" w:rsidRDefault="00CE05B3" w:rsidP="00CE05B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  <w:r w:rsidRPr="00CE05B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 xml:space="preserve">W wyniku postępowania konkursowego Komisja Konkursowa dokona oceny prac </w:t>
            </w:r>
            <w:r w:rsidR="00973365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br/>
            </w:r>
            <w:r w:rsidRPr="00CE05B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 xml:space="preserve">i przyzna </w:t>
            </w:r>
            <w:r w:rsidR="00C3682A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jedną nagrodę główną</w:t>
            </w:r>
            <w:r w:rsidR="001C7FC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,</w:t>
            </w:r>
            <w:r w:rsidR="00C3682A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 xml:space="preserve"> nag</w:t>
            </w:r>
            <w:r w:rsidRPr="00CE05B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 xml:space="preserve">rody w </w:t>
            </w:r>
            <w:r w:rsidR="00C3682A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grupach wiekowych (miejsca 1-3)</w:t>
            </w:r>
            <w:r w:rsidR="001C7FC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 xml:space="preserve"> </w:t>
            </w:r>
            <w:r w:rsidR="00BD56E0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oraz</w:t>
            </w:r>
            <w:r w:rsidR="001C7FC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 xml:space="preserve"> wyróżnienia.</w:t>
            </w:r>
          </w:p>
          <w:p w:rsidR="00CE05B3" w:rsidRPr="00CE05B3" w:rsidRDefault="00CE05B3" w:rsidP="00CE05B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Data</w:t>
            </w:r>
            <w:r w:rsidRPr="00CE05B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 xml:space="preserve"> ogłoszenia wyników 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 xml:space="preserve">to </w:t>
            </w:r>
            <w:r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  <w:t>2</w:t>
            </w:r>
            <w:r w:rsidR="001C7FC3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  <w:t>7</w:t>
            </w:r>
            <w:r w:rsidRPr="00CE05B3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1C7FC3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  <w:t>listopada 2020</w:t>
            </w:r>
            <w:r w:rsidRPr="00CE05B3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  <w:t xml:space="preserve"> r.</w:t>
            </w:r>
          </w:p>
          <w:p w:rsidR="00CE05B3" w:rsidRDefault="00CE05B3" w:rsidP="00BD56E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  <w:r w:rsidRPr="00CE05B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Wyniki zostaną</w:t>
            </w:r>
            <w:r w:rsidR="001C7FC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 xml:space="preserve"> przesłane do szkół,</w:t>
            </w:r>
            <w:r w:rsidRPr="00CE05B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 xml:space="preserve"> zamieszczone na stronie internetowej Urzędu Gminy 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br/>
            </w:r>
            <w:r w:rsidRPr="00CE05B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 xml:space="preserve">w 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Kotuniu</w:t>
            </w:r>
            <w:r w:rsidRPr="00CE05B3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 xml:space="preserve">, oraz na tablicy w budynku Urzędu Gminy 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Kotuń</w:t>
            </w:r>
          </w:p>
          <w:p w:rsidR="00BD56E0" w:rsidRPr="00BD56E0" w:rsidRDefault="00BD56E0" w:rsidP="00BD56E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>O wręczeniu nagród Organizator poinformuje szkoły drogą mailową.</w:t>
            </w:r>
          </w:p>
        </w:tc>
      </w:tr>
    </w:tbl>
    <w:p w:rsidR="005B278B" w:rsidRPr="00CE05B3" w:rsidRDefault="005B278B" w:rsidP="00CE05B3">
      <w:pPr>
        <w:jc w:val="both"/>
        <w:rPr>
          <w:rFonts w:ascii="Garamond" w:hAnsi="Garamond"/>
          <w:sz w:val="28"/>
          <w:szCs w:val="28"/>
        </w:rPr>
      </w:pPr>
    </w:p>
    <w:sectPr w:rsidR="005B278B" w:rsidRPr="00CE05B3" w:rsidSect="009733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447" w:rsidRDefault="00A01447" w:rsidP="00D6302F">
      <w:pPr>
        <w:spacing w:after="0" w:line="240" w:lineRule="auto"/>
      </w:pPr>
      <w:r>
        <w:separator/>
      </w:r>
    </w:p>
  </w:endnote>
  <w:endnote w:type="continuationSeparator" w:id="0">
    <w:p w:rsidR="00A01447" w:rsidRDefault="00A01447" w:rsidP="00D6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02F" w:rsidRDefault="00D630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02F" w:rsidRDefault="00D630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02F" w:rsidRDefault="00D630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447" w:rsidRDefault="00A01447" w:rsidP="00D6302F">
      <w:pPr>
        <w:spacing w:after="0" w:line="240" w:lineRule="auto"/>
      </w:pPr>
      <w:r>
        <w:separator/>
      </w:r>
    </w:p>
  </w:footnote>
  <w:footnote w:type="continuationSeparator" w:id="0">
    <w:p w:rsidR="00A01447" w:rsidRDefault="00A01447" w:rsidP="00D63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02F" w:rsidRDefault="00A0144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0110" o:spid="_x0000_s2050" type="#_x0000_t75" style="position:absolute;margin-left:0;margin-top:0;width:425.25pt;height:420pt;z-index:-251657216;mso-position-horizontal:center;mso-position-horizontal-relative:margin;mso-position-vertical:center;mso-position-vertical-relative:margin" o:allowincell="f">
          <v:imagedata r:id="rId1" o:title="logo-kotu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02F" w:rsidRDefault="00A0144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0111" o:spid="_x0000_s2051" type="#_x0000_t75" style="position:absolute;margin-left:0;margin-top:0;width:425.25pt;height:420pt;z-index:-251656192;mso-position-horizontal:center;mso-position-horizontal-relative:margin;mso-position-vertical:center;mso-position-vertical-relative:margin" o:allowincell="f">
          <v:imagedata r:id="rId1" o:title="logo-kotu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02F" w:rsidRDefault="00A0144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0109" o:spid="_x0000_s2049" type="#_x0000_t75" style="position:absolute;margin-left:0;margin-top:0;width:425.25pt;height:420pt;z-index:-251658240;mso-position-horizontal:center;mso-position-horizontal-relative:margin;mso-position-vertical:center;mso-position-vertical-relative:margin" o:allowincell="f">
          <v:imagedata r:id="rId1" o:title="logo-kotu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5D80"/>
    <w:multiLevelType w:val="multilevel"/>
    <w:tmpl w:val="9EEC7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433CB2"/>
    <w:multiLevelType w:val="multilevel"/>
    <w:tmpl w:val="6D26D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57370"/>
    <w:multiLevelType w:val="multilevel"/>
    <w:tmpl w:val="D156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D73289"/>
    <w:multiLevelType w:val="multilevel"/>
    <w:tmpl w:val="D6A65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3D2D62"/>
    <w:multiLevelType w:val="multilevel"/>
    <w:tmpl w:val="727E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5C79A6"/>
    <w:multiLevelType w:val="hybridMultilevel"/>
    <w:tmpl w:val="02C238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B3"/>
    <w:rsid w:val="001C7FC3"/>
    <w:rsid w:val="005B278B"/>
    <w:rsid w:val="005D2CE0"/>
    <w:rsid w:val="00617A7E"/>
    <w:rsid w:val="00787007"/>
    <w:rsid w:val="008F57DC"/>
    <w:rsid w:val="00973365"/>
    <w:rsid w:val="00A01447"/>
    <w:rsid w:val="00A632FC"/>
    <w:rsid w:val="00A7738D"/>
    <w:rsid w:val="00BD56E0"/>
    <w:rsid w:val="00BF2D50"/>
    <w:rsid w:val="00C3682A"/>
    <w:rsid w:val="00CC1861"/>
    <w:rsid w:val="00CE05B3"/>
    <w:rsid w:val="00D6302F"/>
    <w:rsid w:val="00E8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728DBF6-5B51-4E80-BAF7-8C234420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CE05B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E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05B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5B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63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02F"/>
  </w:style>
  <w:style w:type="paragraph" w:styleId="Stopka">
    <w:name w:val="footer"/>
    <w:basedOn w:val="Normalny"/>
    <w:link w:val="StopkaZnak"/>
    <w:uiPriority w:val="99"/>
    <w:unhideWhenUsed/>
    <w:rsid w:val="00D63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ilim@kotun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eoberzig</cp:lastModifiedBy>
  <cp:revision>2</cp:revision>
  <cp:lastPrinted>2016-10-06T08:08:00Z</cp:lastPrinted>
  <dcterms:created xsi:type="dcterms:W3CDTF">2020-11-09T16:30:00Z</dcterms:created>
  <dcterms:modified xsi:type="dcterms:W3CDTF">2020-11-09T16:30:00Z</dcterms:modified>
</cp:coreProperties>
</file>